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0D65" w14:textId="4FE5EC97" w:rsidR="00CB6C68" w:rsidRDefault="00CB6C68" w:rsidP="00CB6C68">
      <w:pPr>
        <w:jc w:val="center"/>
        <w:rPr>
          <w:color w:val="FF0000"/>
        </w:rPr>
      </w:pPr>
      <w:r>
        <w:rPr>
          <w:color w:val="FF0000"/>
        </w:rPr>
        <w:t>Chapitre 5 : New York, ville de tous les possibles</w:t>
      </w:r>
    </w:p>
    <w:p w14:paraId="42B24634" w14:textId="4C3C2191" w:rsidR="00460B11" w:rsidRDefault="00460B11" w:rsidP="00CB6C68">
      <w:pPr>
        <w:jc w:val="center"/>
        <w:rPr>
          <w:color w:val="FF0000"/>
        </w:rPr>
      </w:pPr>
    </w:p>
    <w:p w14:paraId="39E08800" w14:textId="36C9D7E9" w:rsidR="00460B11" w:rsidRDefault="00460B11" w:rsidP="00460B11">
      <w:pPr>
        <w:jc w:val="both"/>
        <w:rPr>
          <w:color w:val="FF0000"/>
        </w:rPr>
      </w:pPr>
      <w:r>
        <w:rPr>
          <w:color w:val="FF0000"/>
        </w:rPr>
        <w:t>Séance 1 : New York, une ville incroyable</w:t>
      </w:r>
    </w:p>
    <w:p w14:paraId="786CD2D1" w14:textId="442B5B0D" w:rsidR="00460B11" w:rsidRDefault="00460B11" w:rsidP="00460B11">
      <w:pPr>
        <w:jc w:val="both"/>
        <w:rPr>
          <w:color w:val="FF0000"/>
        </w:rPr>
      </w:pPr>
      <w:r>
        <w:rPr>
          <w:color w:val="FF0000"/>
        </w:rPr>
        <w:t>Support : pages 230 et 231</w:t>
      </w:r>
    </w:p>
    <w:p w14:paraId="4E50DA5D" w14:textId="0CC2F5E3" w:rsidR="00460B11" w:rsidRDefault="00460B11" w:rsidP="00460B11">
      <w:pPr>
        <w:jc w:val="both"/>
        <w:rPr>
          <w:color w:val="FF0000"/>
        </w:rPr>
      </w:pPr>
      <w:r>
        <w:rPr>
          <w:color w:val="FF0000"/>
        </w:rPr>
        <w:t>Objectif : saisir les impressions produites par la ville</w:t>
      </w:r>
    </w:p>
    <w:p w14:paraId="2E5FC11C" w14:textId="2A801921" w:rsidR="00460B11" w:rsidRDefault="00460B11" w:rsidP="00460B11">
      <w:pPr>
        <w:jc w:val="both"/>
        <w:rPr>
          <w:color w:val="FF0000"/>
        </w:rPr>
      </w:pPr>
    </w:p>
    <w:p w14:paraId="0F50C52F" w14:textId="7D804C40" w:rsidR="00460B11" w:rsidRDefault="00460B11" w:rsidP="00460B11">
      <w:pPr>
        <w:jc w:val="both"/>
      </w:pPr>
      <w:r>
        <w:t>Questions 1, 2 et 3</w:t>
      </w:r>
    </w:p>
    <w:p w14:paraId="3DFA3BB2" w14:textId="43D0ECA9" w:rsidR="00460B11" w:rsidRDefault="00460B11" w:rsidP="00460B11">
      <w:pPr>
        <w:jc w:val="both"/>
      </w:pPr>
    </w:p>
    <w:p w14:paraId="4113F6CC" w14:textId="64969BAC" w:rsidR="00460B11" w:rsidRDefault="00460B11" w:rsidP="00460B11">
      <w:pPr>
        <w:jc w:val="both"/>
      </w:pPr>
      <w:r>
        <w:t xml:space="preserve">Question 1 : </w:t>
      </w:r>
      <w:r w:rsidR="006D3C75">
        <w:t xml:space="preserve">Il ressent de l’émerveillement. </w:t>
      </w:r>
    </w:p>
    <w:p w14:paraId="00DF04FB" w14:textId="06CECF74" w:rsidR="006D3C75" w:rsidRDefault="006D3C75" w:rsidP="00460B11">
      <w:pPr>
        <w:jc w:val="both"/>
      </w:pPr>
    </w:p>
    <w:p w14:paraId="46F94672" w14:textId="5093DD34" w:rsidR="006D3C75" w:rsidRDefault="009441FC" w:rsidP="00460B11">
      <w:pPr>
        <w:jc w:val="both"/>
      </w:pPr>
      <w:r>
        <w:t xml:space="preserve">New York est une ville qui inspire beaucoup les écrivains et les cinéastes, les réalisateurs, car elle incarne le rêve américain où tout est possible ; c’est une ville qui ne dort jamais, cosmopolite (fort brassage des populations). Tout y est démesuré, gigantesque, extraordinaire. </w:t>
      </w:r>
    </w:p>
    <w:p w14:paraId="5399E197" w14:textId="5170458E" w:rsidR="00887BDD" w:rsidRDefault="00887BDD" w:rsidP="00460B11">
      <w:pPr>
        <w:jc w:val="both"/>
      </w:pPr>
    </w:p>
    <w:p w14:paraId="5B294169" w14:textId="6751AB44" w:rsidR="00887BDD" w:rsidRDefault="00887BDD" w:rsidP="00460B11">
      <w:pPr>
        <w:jc w:val="both"/>
        <w:rPr>
          <w:color w:val="FF0000"/>
        </w:rPr>
      </w:pPr>
      <w:r>
        <w:rPr>
          <w:color w:val="FF0000"/>
        </w:rPr>
        <w:t>Séance 2 : New York, une ville « magnétique »</w:t>
      </w:r>
    </w:p>
    <w:p w14:paraId="43244005" w14:textId="154CBE6C" w:rsidR="00887BDD" w:rsidRDefault="00887BDD" w:rsidP="00460B11">
      <w:pPr>
        <w:jc w:val="both"/>
        <w:rPr>
          <w:color w:val="FF0000"/>
        </w:rPr>
      </w:pPr>
      <w:r>
        <w:rPr>
          <w:color w:val="FF0000"/>
        </w:rPr>
        <w:t xml:space="preserve">Support : </w:t>
      </w:r>
      <w:r>
        <w:rPr>
          <w:i/>
          <w:iCs/>
          <w:color w:val="FF0000"/>
        </w:rPr>
        <w:t>Le Bûcher des vanités</w:t>
      </w:r>
      <w:r>
        <w:rPr>
          <w:color w:val="FF0000"/>
        </w:rPr>
        <w:t xml:space="preserve"> de Tom Wolfe, 1987</w:t>
      </w:r>
    </w:p>
    <w:p w14:paraId="3C31E27E" w14:textId="73DB4390" w:rsidR="00887BDD" w:rsidRDefault="00887BDD" w:rsidP="00460B11">
      <w:pPr>
        <w:jc w:val="both"/>
        <w:rPr>
          <w:color w:val="FF0000"/>
        </w:rPr>
      </w:pPr>
      <w:r>
        <w:rPr>
          <w:color w:val="FF0000"/>
        </w:rPr>
        <w:t>Objectif : comprendre le lien entre la ville et les aspirations du personnage</w:t>
      </w:r>
    </w:p>
    <w:p w14:paraId="3DBBDE67" w14:textId="6B4FEF41" w:rsidR="00887BDD" w:rsidRDefault="00887BDD" w:rsidP="00460B11">
      <w:pPr>
        <w:jc w:val="both"/>
        <w:rPr>
          <w:color w:val="FF0000"/>
        </w:rPr>
      </w:pPr>
    </w:p>
    <w:p w14:paraId="4C9318DA" w14:textId="511914B5" w:rsidR="001E14F0" w:rsidRDefault="00887BDD" w:rsidP="006F6E5B">
      <w:pPr>
        <w:jc w:val="both"/>
        <w:rPr>
          <w:color w:val="000000" w:themeColor="text1"/>
        </w:rPr>
      </w:pPr>
      <w:r>
        <w:rPr>
          <w:color w:val="000000" w:themeColor="text1"/>
        </w:rPr>
        <w:t xml:space="preserve">Analyse de l’image : </w:t>
      </w:r>
      <w:r w:rsidR="008216B6">
        <w:rPr>
          <w:color w:val="000000" w:themeColor="text1"/>
        </w:rPr>
        <w:t xml:space="preserve">on y voit un personnage qui incarne « le loup de Wall Street », un courtier ou un trader qui va être redouté dans le monde des affaires, le monde des bourses (le loup = une métaphore). </w:t>
      </w:r>
    </w:p>
    <w:p w14:paraId="4A3C4FCD" w14:textId="06CE4278" w:rsidR="006F6E5B" w:rsidRDefault="006F6E5B" w:rsidP="006F6E5B">
      <w:pPr>
        <w:jc w:val="both"/>
        <w:rPr>
          <w:color w:val="000000" w:themeColor="text1"/>
        </w:rPr>
      </w:pPr>
    </w:p>
    <w:p w14:paraId="31D8A4A6" w14:textId="12F3B3BD" w:rsidR="006F6E5B" w:rsidRDefault="006F6E5B" w:rsidP="006F6E5B">
      <w:pPr>
        <w:pStyle w:val="Paragraphedeliste"/>
        <w:numPr>
          <w:ilvl w:val="0"/>
          <w:numId w:val="2"/>
        </w:numPr>
        <w:jc w:val="both"/>
        <w:rPr>
          <w:color w:val="000000" w:themeColor="text1"/>
        </w:rPr>
      </w:pPr>
      <w:r>
        <w:rPr>
          <w:color w:val="000000" w:themeColor="text1"/>
        </w:rPr>
        <w:t>– La Mercedes</w:t>
      </w:r>
    </w:p>
    <w:p w14:paraId="2A430592" w14:textId="286AF5DF" w:rsidR="006F6E5B" w:rsidRDefault="006F6E5B" w:rsidP="006F6E5B">
      <w:pPr>
        <w:pStyle w:val="Paragraphedeliste"/>
        <w:numPr>
          <w:ilvl w:val="0"/>
          <w:numId w:val="3"/>
        </w:numPr>
        <w:jc w:val="both"/>
        <w:rPr>
          <w:color w:val="000000" w:themeColor="text1"/>
        </w:rPr>
      </w:pPr>
      <w:r>
        <w:rPr>
          <w:color w:val="000000" w:themeColor="text1"/>
        </w:rPr>
        <w:t>Park Avenue, proche de Manhattan</w:t>
      </w:r>
    </w:p>
    <w:p w14:paraId="4295FFA4" w14:textId="13D45794" w:rsidR="006F6E5B" w:rsidRDefault="006F6E5B" w:rsidP="006F6E5B">
      <w:pPr>
        <w:pStyle w:val="Paragraphedeliste"/>
        <w:numPr>
          <w:ilvl w:val="0"/>
          <w:numId w:val="3"/>
        </w:numPr>
        <w:jc w:val="both"/>
        <w:rPr>
          <w:color w:val="000000" w:themeColor="text1"/>
        </w:rPr>
      </w:pPr>
      <w:r>
        <w:rPr>
          <w:color w:val="000000" w:themeColor="text1"/>
        </w:rPr>
        <w:t>Travaille à Wall Street, au 50</w:t>
      </w:r>
      <w:r w:rsidRPr="006F6E5B">
        <w:rPr>
          <w:color w:val="000000" w:themeColor="text1"/>
          <w:vertAlign w:val="superscript"/>
        </w:rPr>
        <w:t>ème</w:t>
      </w:r>
      <w:r>
        <w:rPr>
          <w:color w:val="000000" w:themeColor="text1"/>
        </w:rPr>
        <w:t xml:space="preserve"> étage (vue panoramique)</w:t>
      </w:r>
    </w:p>
    <w:p w14:paraId="5F0EBA6F" w14:textId="543074AC" w:rsidR="006F6E5B" w:rsidRDefault="006F6E5B" w:rsidP="006F6E5B">
      <w:pPr>
        <w:pStyle w:val="Paragraphedeliste"/>
        <w:numPr>
          <w:ilvl w:val="0"/>
          <w:numId w:val="3"/>
        </w:numPr>
        <w:jc w:val="both"/>
        <w:rPr>
          <w:color w:val="000000" w:themeColor="text1"/>
        </w:rPr>
      </w:pPr>
      <w:r>
        <w:rPr>
          <w:color w:val="000000" w:themeColor="text1"/>
        </w:rPr>
        <w:t>« </w:t>
      </w:r>
      <w:proofErr w:type="gramStart"/>
      <w:r>
        <w:rPr>
          <w:color w:val="000000" w:themeColor="text1"/>
        </w:rPr>
        <w:t>vainqueurs</w:t>
      </w:r>
      <w:proofErr w:type="gramEnd"/>
      <w:r>
        <w:rPr>
          <w:color w:val="000000" w:themeColor="text1"/>
        </w:rPr>
        <w:t> »</w:t>
      </w:r>
    </w:p>
    <w:p w14:paraId="61F8D541" w14:textId="05602C1B" w:rsidR="006F6E5B" w:rsidRDefault="006F6E5B" w:rsidP="006F6E5B">
      <w:pPr>
        <w:pStyle w:val="Paragraphedeliste"/>
        <w:numPr>
          <w:ilvl w:val="0"/>
          <w:numId w:val="2"/>
        </w:numPr>
        <w:jc w:val="both"/>
        <w:rPr>
          <w:color w:val="000000" w:themeColor="text1"/>
        </w:rPr>
      </w:pPr>
      <w:r>
        <w:rPr>
          <w:color w:val="000000" w:themeColor="text1"/>
        </w:rPr>
        <w:t xml:space="preserve">Sa fascination se traduit par une métaphore (« le grand roc magnétique »), une hyperbole (« l’irrésistible destination »), une périphrase (« la ville de l’ambition »). Il qualifie sa rue de « rue des rêves », « là où ça se passe » signifie que NY est le lieu où il faut absolument aller. Emploi de phrases exclamatives, signifiant que cette ville enthousiasme Sherman </w:t>
      </w:r>
      <w:proofErr w:type="spellStart"/>
      <w:r>
        <w:rPr>
          <w:color w:val="000000" w:themeColor="text1"/>
        </w:rPr>
        <w:t>McCoy</w:t>
      </w:r>
      <w:proofErr w:type="spellEnd"/>
      <w:r>
        <w:rPr>
          <w:color w:val="000000" w:themeColor="text1"/>
        </w:rPr>
        <w:t xml:space="preserve">. </w:t>
      </w:r>
    </w:p>
    <w:p w14:paraId="5588C553" w14:textId="7C367F7C" w:rsidR="006F6E5B" w:rsidRDefault="006F6E5B" w:rsidP="006F6E5B">
      <w:pPr>
        <w:pStyle w:val="Paragraphedeliste"/>
        <w:numPr>
          <w:ilvl w:val="0"/>
          <w:numId w:val="2"/>
        </w:numPr>
        <w:jc w:val="both"/>
        <w:rPr>
          <w:color w:val="000000" w:themeColor="text1"/>
        </w:rPr>
      </w:pPr>
      <w:r>
        <w:rPr>
          <w:color w:val="000000" w:themeColor="text1"/>
        </w:rPr>
        <w:t xml:space="preserve">Les deux adjectifs sont </w:t>
      </w:r>
      <w:proofErr w:type="gramStart"/>
      <w:r>
        <w:rPr>
          <w:color w:val="000000" w:themeColor="text1"/>
        </w:rPr>
        <w:t>« irrésistible » et « magnétique »</w:t>
      </w:r>
      <w:proofErr w:type="gramEnd"/>
      <w:r>
        <w:rPr>
          <w:color w:val="000000" w:themeColor="text1"/>
        </w:rPr>
        <w:t xml:space="preserve">. </w:t>
      </w:r>
    </w:p>
    <w:p w14:paraId="51C5BB8C" w14:textId="770D5032" w:rsidR="006F6E5B" w:rsidRDefault="006F6E5B" w:rsidP="006F6E5B">
      <w:pPr>
        <w:jc w:val="both"/>
        <w:rPr>
          <w:color w:val="000000" w:themeColor="text1"/>
        </w:rPr>
      </w:pPr>
    </w:p>
    <w:p w14:paraId="54CA836D" w14:textId="45DA7D73" w:rsidR="006F6E5B" w:rsidRDefault="006F6E5B" w:rsidP="006F6E5B">
      <w:pPr>
        <w:jc w:val="both"/>
        <w:rPr>
          <w:color w:val="000000" w:themeColor="text1"/>
        </w:rPr>
      </w:pPr>
      <w:r>
        <w:rPr>
          <w:color w:val="000000" w:themeColor="text1"/>
        </w:rPr>
        <w:t>Cette ville incarne véritablement le rêve amér</w:t>
      </w:r>
      <w:r w:rsidR="00521E80">
        <w:rPr>
          <w:color w:val="000000" w:themeColor="text1"/>
        </w:rPr>
        <w:t xml:space="preserve">icain, le mythe de la réussite et du bonheur absolu. </w:t>
      </w:r>
    </w:p>
    <w:p w14:paraId="6A0B76EF" w14:textId="54DEA25D" w:rsidR="001554FF" w:rsidRDefault="001554FF" w:rsidP="006F6E5B">
      <w:pPr>
        <w:jc w:val="both"/>
        <w:rPr>
          <w:color w:val="000000" w:themeColor="text1"/>
        </w:rPr>
      </w:pPr>
    </w:p>
    <w:p w14:paraId="7C07A711" w14:textId="765DA30D" w:rsidR="001554FF" w:rsidRDefault="001554FF" w:rsidP="006F6E5B">
      <w:pPr>
        <w:jc w:val="both"/>
        <w:rPr>
          <w:color w:val="FF0000"/>
        </w:rPr>
      </w:pPr>
      <w:r>
        <w:rPr>
          <w:color w:val="FF0000"/>
        </w:rPr>
        <w:t>Séance 3 : Promenade à travers New York</w:t>
      </w:r>
    </w:p>
    <w:p w14:paraId="01452A14" w14:textId="64A30A07" w:rsidR="001554FF" w:rsidRDefault="001554FF" w:rsidP="006F6E5B">
      <w:pPr>
        <w:jc w:val="both"/>
        <w:rPr>
          <w:color w:val="FF0000"/>
        </w:rPr>
      </w:pPr>
      <w:r>
        <w:rPr>
          <w:color w:val="FF0000"/>
        </w:rPr>
        <w:t xml:space="preserve">Support : récit de Paul Auster </w:t>
      </w:r>
    </w:p>
    <w:p w14:paraId="5DC49618" w14:textId="63CF4E7E" w:rsidR="001554FF" w:rsidRDefault="001554FF" w:rsidP="006F6E5B">
      <w:pPr>
        <w:jc w:val="both"/>
        <w:rPr>
          <w:color w:val="FF0000"/>
        </w:rPr>
      </w:pPr>
      <w:r>
        <w:rPr>
          <w:color w:val="FF0000"/>
        </w:rPr>
        <w:t xml:space="preserve">Objectif : comprendre un texte littéraire </w:t>
      </w:r>
    </w:p>
    <w:p w14:paraId="23033402" w14:textId="4CEEEA59" w:rsidR="001554FF" w:rsidRDefault="001554FF" w:rsidP="006F6E5B">
      <w:pPr>
        <w:jc w:val="both"/>
        <w:rPr>
          <w:color w:val="FF0000"/>
        </w:rPr>
      </w:pPr>
    </w:p>
    <w:p w14:paraId="04A125F6" w14:textId="3BDFD196" w:rsidR="001554FF" w:rsidRDefault="001554FF" w:rsidP="006F6E5B">
      <w:pPr>
        <w:jc w:val="both"/>
        <w:rPr>
          <w:color w:val="FF0000"/>
        </w:rPr>
      </w:pPr>
      <w:r>
        <w:rPr>
          <w:color w:val="FF0000"/>
        </w:rPr>
        <w:t xml:space="preserve">Séance 4 : New York, une ville contrastée </w:t>
      </w:r>
    </w:p>
    <w:p w14:paraId="14782EC1" w14:textId="68FCB52A" w:rsidR="001554FF" w:rsidRDefault="001554FF" w:rsidP="006F6E5B">
      <w:pPr>
        <w:jc w:val="both"/>
        <w:rPr>
          <w:color w:val="FF0000"/>
        </w:rPr>
      </w:pPr>
      <w:r>
        <w:rPr>
          <w:color w:val="FF0000"/>
        </w:rPr>
        <w:t>Support : « Pluies de New York » d’Albert Camus, 1965</w:t>
      </w:r>
    </w:p>
    <w:p w14:paraId="41BF0738" w14:textId="4221237B" w:rsidR="001554FF" w:rsidRDefault="001554FF" w:rsidP="006F6E5B">
      <w:pPr>
        <w:jc w:val="both"/>
        <w:rPr>
          <w:color w:val="FF0000"/>
        </w:rPr>
      </w:pPr>
      <w:r>
        <w:rPr>
          <w:color w:val="FF0000"/>
        </w:rPr>
        <w:t>Objectif : percevoir une ambiance particulière</w:t>
      </w:r>
    </w:p>
    <w:p w14:paraId="0C5AF7F5" w14:textId="18E7366B" w:rsidR="001554FF" w:rsidRDefault="001554FF" w:rsidP="006F6E5B">
      <w:pPr>
        <w:jc w:val="both"/>
        <w:rPr>
          <w:color w:val="FF0000"/>
        </w:rPr>
      </w:pPr>
    </w:p>
    <w:p w14:paraId="791F5420" w14:textId="54BA3E3B" w:rsidR="001554FF" w:rsidRDefault="001554FF" w:rsidP="006F6E5B">
      <w:pPr>
        <w:jc w:val="both"/>
      </w:pPr>
      <w:r>
        <w:t xml:space="preserve">Il s’agit d’un récit descriptif par un narrateur qui s’exprime à la première personne (« je ») et qui doit être Albert Camus. Celui-ci évoque l’atmosphère particulière de New York. </w:t>
      </w:r>
    </w:p>
    <w:p w14:paraId="07F22F69" w14:textId="4D317250" w:rsidR="001554FF" w:rsidRDefault="001554FF" w:rsidP="006F6E5B">
      <w:pPr>
        <w:jc w:val="both"/>
      </w:pPr>
      <w:r>
        <w:t xml:space="preserve">Nous pouvons relever le champ lexical de la pluie et des termes négatifs qui décrivent ce que ressent le narrateur : il se sent déprimé, piégé dans la ville, seul, attristé par le paysage monotone et lugubre. </w:t>
      </w:r>
    </w:p>
    <w:p w14:paraId="17272B71" w14:textId="77777777" w:rsidR="001554FF" w:rsidRPr="001554FF" w:rsidRDefault="001554FF" w:rsidP="006F6E5B">
      <w:pPr>
        <w:jc w:val="both"/>
      </w:pPr>
    </w:p>
    <w:p w14:paraId="52FC8E44" w14:textId="77777777" w:rsidR="00CB6C68" w:rsidRDefault="00CB6C68" w:rsidP="00CB6C68">
      <w:pPr>
        <w:jc w:val="both"/>
        <w:rPr>
          <w:color w:val="FF0000"/>
        </w:rPr>
      </w:pPr>
    </w:p>
    <w:p w14:paraId="380C64BD" w14:textId="4E8184B2" w:rsidR="00CB6C68" w:rsidRDefault="00CB6C68">
      <w:pPr>
        <w:rPr>
          <w:color w:val="FF0000"/>
        </w:rPr>
      </w:pPr>
    </w:p>
    <w:p w14:paraId="59CC78EE" w14:textId="77777777" w:rsidR="00CB6C68" w:rsidRPr="00CB6C68" w:rsidRDefault="00CB6C68">
      <w:pPr>
        <w:rPr>
          <w:color w:val="FF0000"/>
        </w:rPr>
      </w:pPr>
    </w:p>
    <w:sectPr w:rsidR="00CB6C68" w:rsidRPr="00CB6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87A3A"/>
    <w:multiLevelType w:val="hybridMultilevel"/>
    <w:tmpl w:val="061247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C3675D"/>
    <w:multiLevelType w:val="hybridMultilevel"/>
    <w:tmpl w:val="E2103E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C57B88"/>
    <w:multiLevelType w:val="hybridMultilevel"/>
    <w:tmpl w:val="7B886F76"/>
    <w:lvl w:ilvl="0" w:tplc="5400DBE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68"/>
    <w:rsid w:val="001554FF"/>
    <w:rsid w:val="001E14F0"/>
    <w:rsid w:val="00460B11"/>
    <w:rsid w:val="00521E80"/>
    <w:rsid w:val="005E6361"/>
    <w:rsid w:val="006D3C75"/>
    <w:rsid w:val="006F6E5B"/>
    <w:rsid w:val="008216B6"/>
    <w:rsid w:val="00887BDD"/>
    <w:rsid w:val="009441FC"/>
    <w:rsid w:val="00BA253A"/>
    <w:rsid w:val="00CB6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87C443"/>
  <w15:chartTrackingRefBased/>
  <w15:docId w15:val="{0833B836-48C4-AA45-B67B-50531E42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6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343</Words>
  <Characters>1889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Vilbois</dc:creator>
  <cp:keywords/>
  <dc:description/>
  <cp:lastModifiedBy>Emmanuel Vilbois</cp:lastModifiedBy>
  <cp:revision>10</cp:revision>
  <dcterms:created xsi:type="dcterms:W3CDTF">2021-02-02T10:47:00Z</dcterms:created>
  <dcterms:modified xsi:type="dcterms:W3CDTF">2021-03-04T09:28:00Z</dcterms:modified>
</cp:coreProperties>
</file>